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58A" w:rsidRDefault="0029258A" w:rsidP="0029258A">
      <w:pPr>
        <w:jc w:val="center"/>
      </w:pPr>
      <w:r>
        <w:t>Describing an alien</w:t>
      </w:r>
    </w:p>
    <w:p w:rsidR="0029258A" w:rsidRPr="003F1811" w:rsidRDefault="003F1811" w:rsidP="0029258A">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666750</wp:posOffset>
            </wp:positionV>
            <wp:extent cx="2641600" cy="220980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cartoon-alien-clipart-2822032[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41600" cy="2209800"/>
                    </a:xfrm>
                    <a:prstGeom prst="rect">
                      <a:avLst/>
                    </a:prstGeom>
                  </pic:spPr>
                </pic:pic>
              </a:graphicData>
            </a:graphic>
          </wp:anchor>
        </w:drawing>
      </w:r>
      <w:r w:rsidR="0029258A">
        <w:t xml:space="preserve"> We are going to write a description of an alien using adjectives which we have been learni</w:t>
      </w:r>
      <w:r>
        <w:t>ng about in the last few weeks. Write three sentences about</w:t>
      </w:r>
      <w:r w:rsidRPr="003F1811">
        <w:rPr>
          <w:b/>
        </w:rPr>
        <w:t xml:space="preserve"> </w:t>
      </w:r>
      <w:r w:rsidRPr="003F1811">
        <w:t>the alien. Describe his eyes, his arms and his legs. There are words at the bottom to help you.</w:t>
      </w:r>
      <w:r>
        <w:t xml:space="preserve"> </w:t>
      </w:r>
      <w:bookmarkStart w:id="0" w:name="_GoBack"/>
      <w:bookmarkEnd w:id="0"/>
      <w:r>
        <w:t>There is one on the next page to help you.</w:t>
      </w:r>
    </w:p>
    <w:p w:rsidR="0029258A" w:rsidRDefault="0029258A" w:rsidP="0029258A"/>
    <w:p w:rsidR="0029258A" w:rsidRDefault="0029258A" w:rsidP="0029258A">
      <w:pPr>
        <w:pBdr>
          <w:top w:val="single" w:sz="12" w:space="1" w:color="auto"/>
          <w:bottom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tbl>
      <w:tblPr>
        <w:tblStyle w:val="TableGrid"/>
        <w:tblW w:w="0" w:type="auto"/>
        <w:tblLook w:val="04A0" w:firstRow="1" w:lastRow="0" w:firstColumn="1" w:lastColumn="0" w:noHBand="0" w:noVBand="1"/>
      </w:tblPr>
      <w:tblGrid>
        <w:gridCol w:w="1502"/>
        <w:gridCol w:w="1502"/>
        <w:gridCol w:w="1503"/>
        <w:gridCol w:w="1503"/>
        <w:gridCol w:w="1503"/>
        <w:gridCol w:w="1503"/>
      </w:tblGrid>
      <w:tr w:rsidR="0029258A" w:rsidTr="002C1122">
        <w:tc>
          <w:tcPr>
            <w:tcW w:w="1502" w:type="dxa"/>
          </w:tcPr>
          <w:p w:rsidR="0029258A" w:rsidRDefault="0029258A" w:rsidP="002C1122">
            <w:r>
              <w:t>green</w:t>
            </w:r>
          </w:p>
        </w:tc>
        <w:tc>
          <w:tcPr>
            <w:tcW w:w="1502" w:type="dxa"/>
          </w:tcPr>
          <w:p w:rsidR="0029258A" w:rsidRDefault="0029258A" w:rsidP="002C1122">
            <w:r>
              <w:t>wobbly</w:t>
            </w:r>
          </w:p>
        </w:tc>
        <w:tc>
          <w:tcPr>
            <w:tcW w:w="1503" w:type="dxa"/>
          </w:tcPr>
          <w:p w:rsidR="0029258A" w:rsidRDefault="0029258A" w:rsidP="002C1122">
            <w:r>
              <w:t>smooth</w:t>
            </w:r>
          </w:p>
        </w:tc>
        <w:tc>
          <w:tcPr>
            <w:tcW w:w="1503" w:type="dxa"/>
          </w:tcPr>
          <w:p w:rsidR="0029258A" w:rsidRDefault="0029258A" w:rsidP="002C1122">
            <w:r>
              <w:t>rough</w:t>
            </w:r>
          </w:p>
        </w:tc>
        <w:tc>
          <w:tcPr>
            <w:tcW w:w="1503" w:type="dxa"/>
          </w:tcPr>
          <w:p w:rsidR="0029258A" w:rsidRDefault="0029258A" w:rsidP="002C1122">
            <w:r>
              <w:t>happy</w:t>
            </w:r>
          </w:p>
        </w:tc>
        <w:tc>
          <w:tcPr>
            <w:tcW w:w="1503" w:type="dxa"/>
          </w:tcPr>
          <w:p w:rsidR="0029258A" w:rsidRDefault="0029258A" w:rsidP="002C1122">
            <w:r>
              <w:t>spotty</w:t>
            </w:r>
          </w:p>
        </w:tc>
      </w:tr>
      <w:tr w:rsidR="0029258A" w:rsidTr="002C1122">
        <w:tc>
          <w:tcPr>
            <w:tcW w:w="1502" w:type="dxa"/>
          </w:tcPr>
          <w:p w:rsidR="0029258A" w:rsidRDefault="0029258A" w:rsidP="002C1122">
            <w:r>
              <w:t>shiny</w:t>
            </w:r>
          </w:p>
        </w:tc>
        <w:tc>
          <w:tcPr>
            <w:tcW w:w="1502" w:type="dxa"/>
          </w:tcPr>
          <w:p w:rsidR="0029258A" w:rsidRDefault="0029258A" w:rsidP="002C1122">
            <w:r>
              <w:t>noisy</w:t>
            </w:r>
          </w:p>
        </w:tc>
        <w:tc>
          <w:tcPr>
            <w:tcW w:w="1503" w:type="dxa"/>
          </w:tcPr>
          <w:p w:rsidR="0029258A" w:rsidRDefault="0029258A" w:rsidP="002C1122">
            <w:r>
              <w:t>sparkly</w:t>
            </w:r>
          </w:p>
        </w:tc>
        <w:tc>
          <w:tcPr>
            <w:tcW w:w="1503" w:type="dxa"/>
          </w:tcPr>
          <w:p w:rsidR="0029258A" w:rsidRDefault="0029258A" w:rsidP="002C1122">
            <w:r>
              <w:t>colourful</w:t>
            </w:r>
          </w:p>
        </w:tc>
        <w:tc>
          <w:tcPr>
            <w:tcW w:w="1503" w:type="dxa"/>
          </w:tcPr>
          <w:p w:rsidR="0029258A" w:rsidRDefault="0029258A" w:rsidP="002C1122">
            <w:r>
              <w:t>tall</w:t>
            </w:r>
          </w:p>
        </w:tc>
        <w:tc>
          <w:tcPr>
            <w:tcW w:w="1503" w:type="dxa"/>
          </w:tcPr>
          <w:p w:rsidR="0029258A" w:rsidRDefault="0029258A" w:rsidP="002C1122">
            <w:r>
              <w:t>thin</w:t>
            </w:r>
          </w:p>
        </w:tc>
      </w:tr>
      <w:tr w:rsidR="0029258A" w:rsidTr="002C1122">
        <w:tc>
          <w:tcPr>
            <w:tcW w:w="1502" w:type="dxa"/>
          </w:tcPr>
          <w:p w:rsidR="0029258A" w:rsidRDefault="0029258A" w:rsidP="002C1122">
            <w:r>
              <w:t>friendly</w:t>
            </w:r>
          </w:p>
        </w:tc>
        <w:tc>
          <w:tcPr>
            <w:tcW w:w="1502" w:type="dxa"/>
          </w:tcPr>
          <w:p w:rsidR="0029258A" w:rsidRDefault="0029258A" w:rsidP="002C1122">
            <w:r>
              <w:t>scary</w:t>
            </w:r>
          </w:p>
        </w:tc>
        <w:tc>
          <w:tcPr>
            <w:tcW w:w="1503" w:type="dxa"/>
          </w:tcPr>
          <w:p w:rsidR="0029258A" w:rsidRDefault="0029258A" w:rsidP="002C1122">
            <w:r>
              <w:t>round</w:t>
            </w:r>
          </w:p>
        </w:tc>
        <w:tc>
          <w:tcPr>
            <w:tcW w:w="1503" w:type="dxa"/>
          </w:tcPr>
          <w:p w:rsidR="0029258A" w:rsidRDefault="0029258A" w:rsidP="002C1122">
            <w:r>
              <w:t>short</w:t>
            </w:r>
          </w:p>
        </w:tc>
        <w:tc>
          <w:tcPr>
            <w:tcW w:w="1503" w:type="dxa"/>
          </w:tcPr>
          <w:p w:rsidR="0029258A" w:rsidRDefault="0029258A" w:rsidP="002C1122">
            <w:r>
              <w:t>spindly</w:t>
            </w:r>
          </w:p>
        </w:tc>
        <w:tc>
          <w:tcPr>
            <w:tcW w:w="1503" w:type="dxa"/>
          </w:tcPr>
          <w:p w:rsidR="0029258A" w:rsidRDefault="0029258A" w:rsidP="002C1122">
            <w:r>
              <w:t>unhappy</w:t>
            </w:r>
          </w:p>
        </w:tc>
      </w:tr>
    </w:tbl>
    <w:p w:rsidR="0029258A" w:rsidRDefault="0029258A" w:rsidP="0029258A"/>
    <w:p w:rsidR="0029258A" w:rsidRDefault="0029258A" w:rsidP="0029258A"/>
    <w:p w:rsidR="0029258A" w:rsidRDefault="0029258A" w:rsidP="0029258A"/>
    <w:p w:rsidR="0029258A" w:rsidRDefault="0029258A" w:rsidP="0029258A"/>
    <w:p w:rsidR="003F1811" w:rsidRDefault="003F1811" w:rsidP="0029258A"/>
    <w:p w:rsidR="003F1811" w:rsidRDefault="003F1811" w:rsidP="0029258A"/>
    <w:p w:rsidR="003F1811" w:rsidRDefault="003F1811" w:rsidP="0029258A"/>
    <w:p w:rsidR="003F1811" w:rsidRDefault="003F1811" w:rsidP="0029258A"/>
    <w:p w:rsidR="0029258A" w:rsidRDefault="0029258A" w:rsidP="0029258A"/>
    <w:p w:rsidR="009132C9" w:rsidRDefault="009F4B7B" w:rsidP="009F4B7B">
      <w:pPr>
        <w:jc w:val="center"/>
      </w:pPr>
      <w:r>
        <w:t>My Alien Description</w:t>
      </w:r>
    </w:p>
    <w:p w:rsidR="009F4B7B" w:rsidRDefault="009F4B7B" w:rsidP="009F4B7B">
      <w:pPr>
        <w:jc w:val="center"/>
      </w:pPr>
      <w:r>
        <w:rPr>
          <w:noProof/>
          <w:lang w:eastAsia="en-GB"/>
        </w:rPr>
        <w:drawing>
          <wp:inline distT="0" distB="0" distL="0" distR="0">
            <wp:extent cx="4601210" cy="2415814"/>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cartoon-alien-clipart-2822032[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15388" cy="2423258"/>
                    </a:xfrm>
                    <a:prstGeom prst="rect">
                      <a:avLst/>
                    </a:prstGeom>
                  </pic:spPr>
                </pic:pic>
              </a:graphicData>
            </a:graphic>
          </wp:inline>
        </w:drawing>
      </w:r>
    </w:p>
    <w:p w:rsidR="009F4B7B" w:rsidRDefault="009F4B7B" w:rsidP="009F4B7B">
      <w:pPr>
        <w:jc w:val="center"/>
      </w:pPr>
    </w:p>
    <w:p w:rsidR="009F4B7B" w:rsidRDefault="009F4B7B" w:rsidP="009F4B7B"/>
    <w:p w:rsidR="009F4B7B" w:rsidRDefault="0029258A" w:rsidP="009F4B7B">
      <w:r>
        <w:t>This is the alien who landed in a spaceship on the school field</w:t>
      </w:r>
      <w:r w:rsidR="009F4B7B">
        <w:t>. He has green, shiny skin which glistens in the light. He has four bright oval eyes which move around all the time and are all different sizes. He has two pairs of long arms with wriggling fingers at the end of them. His two antennae come right out of the top of his head</w:t>
      </w:r>
      <w:r w:rsidR="006B2D18">
        <w:t xml:space="preserve"> with two extra swivelling eyes at the end. He has two sp</w:t>
      </w:r>
      <w:r>
        <w:t>indly legs. His mouth is wide and smiling</w:t>
      </w:r>
      <w:r w:rsidR="006B2D18">
        <w:t xml:space="preserve">. He looks like a kind and friendly alien who would like to be your friend. </w:t>
      </w:r>
    </w:p>
    <w:sectPr w:rsidR="009F4B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7B"/>
    <w:rsid w:val="0029258A"/>
    <w:rsid w:val="003F1811"/>
    <w:rsid w:val="006B2D18"/>
    <w:rsid w:val="009132C9"/>
    <w:rsid w:val="009F4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A5389"/>
  <w15:chartTrackingRefBased/>
  <w15:docId w15:val="{D77F960C-62B8-449D-8F36-EB58A9E55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4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52FF6C05</Template>
  <TotalTime>28</TotalTime>
  <Pages>2</Pages>
  <Words>147</Words>
  <Characters>842</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YOUDE</dc:creator>
  <cp:keywords/>
  <dc:description/>
  <cp:lastModifiedBy>ANGHARAD KING</cp:lastModifiedBy>
  <cp:revision>3</cp:revision>
  <dcterms:created xsi:type="dcterms:W3CDTF">2020-05-14T14:11:00Z</dcterms:created>
  <dcterms:modified xsi:type="dcterms:W3CDTF">2020-05-18T10:00:00Z</dcterms:modified>
</cp:coreProperties>
</file>