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6E" w:rsidRDefault="00807E6E" w:rsidP="00807E6E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Remember we were looking very closely at the Teen numbers?</w:t>
      </w:r>
    </w:p>
    <w:p w:rsidR="00EE187B" w:rsidRDefault="00807E6E" w:rsidP="00807E6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are going to draw some things today!! There will be a lot of things to draw so you will probably use more than one page!!</w:t>
      </w:r>
    </w:p>
    <w:p w:rsidR="00807E6E" w:rsidRDefault="00807E6E" w:rsidP="00807E6E">
      <w:pPr>
        <w:jc w:val="center"/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sure you count them carefully!</w:t>
      </w:r>
    </w:p>
    <w:p w:rsidR="00807E6E" w:rsidRDefault="00807E6E" w:rsidP="00807E6E">
      <w:pPr>
        <w:jc w:val="center"/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Draw 12 apples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54660" cy="47788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ple-305653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43" cy="49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Draw 14 flags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62235" cy="54292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ue-308664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47" cy="56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Draw 15 flowers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06289" cy="731433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-303860_64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97" cy="77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</w:p>
    <w:p w:rsidR="00807E6E" w:rsidRDefault="00807E6E" w:rsidP="00807E6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Draw 13 fish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857250" cy="857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rtoon-fish-2-normal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E6E" w:rsidRPr="00807E6E" w:rsidRDefault="00807E6E" w:rsidP="00807E6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like you could colour them as well!!</w:t>
      </w:r>
    </w:p>
    <w:sectPr w:rsidR="00807E6E" w:rsidRPr="00807E6E" w:rsidSect="00807E6E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E6E"/>
    <w:rsid w:val="00807E6E"/>
    <w:rsid w:val="00E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CEAB"/>
  <w15:chartTrackingRefBased/>
  <w15:docId w15:val="{483071DF-B586-4957-8004-BBBA34BE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AA1A9042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M Beatty</cp:lastModifiedBy>
  <cp:revision>2</cp:revision>
  <dcterms:created xsi:type="dcterms:W3CDTF">2020-04-19T15:25:00Z</dcterms:created>
  <dcterms:modified xsi:type="dcterms:W3CDTF">2020-04-19T15:25:00Z</dcterms:modified>
</cp:coreProperties>
</file>