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CE7" w:rsidRDefault="00A63A81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CF6CA93" wp14:editId="62C62D5C">
                <wp:simplePos x="0" y="0"/>
                <wp:positionH relativeFrom="column">
                  <wp:posOffset>-484505</wp:posOffset>
                </wp:positionH>
                <wp:positionV relativeFrom="paragraph">
                  <wp:posOffset>-474066</wp:posOffset>
                </wp:positionV>
                <wp:extent cx="6686550" cy="1733550"/>
                <wp:effectExtent l="19050" t="19050" r="38100" b="3810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6550" cy="1733550"/>
                          <a:chOff x="0" y="0"/>
                          <a:chExt cx="6686550" cy="1733550"/>
                        </a:xfrm>
                      </wpg:grpSpPr>
                      <wps:wsp>
                        <wps:cNvPr id="5" name="Text Box 5"/>
                        <wps:cNvSpPr txBox="1"/>
                        <wps:spPr>
                          <a:xfrm>
                            <a:off x="0" y="0"/>
                            <a:ext cx="6686550" cy="17335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57150" cmpd="thickThin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3A81" w:rsidRPr="003E37B5" w:rsidRDefault="00A63A81" w:rsidP="00A63A81">
                              <w:pPr>
                                <w:jc w:val="center"/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</w:pPr>
                              <w:r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  <w:t>21</w:t>
                              </w:r>
                              <w:r w:rsidRPr="003E37B5"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  <w:t>.9.15</w:t>
                              </w:r>
                              <w:r w:rsidRPr="003E37B5"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  <w:br/>
                                <w:t xml:space="preserve">WALT: </w:t>
                              </w:r>
                              <w:r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  <w:t>divide numbers and express remainders</w:t>
                              </w:r>
                            </w:p>
                            <w:p w:rsidR="00A63A81" w:rsidRPr="003E37B5" w:rsidRDefault="00A63A81" w:rsidP="00A63A81">
                              <w:pPr>
                                <w:ind w:left="1440" w:firstLine="720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</w:pPr>
                              <w:r w:rsidRPr="003E37B5"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 xml:space="preserve">I can </w:t>
                              </w:r>
                              <w:r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>use remainders and express them as fractions</w:t>
                              </w:r>
                            </w:p>
                            <w:p w:rsidR="00A63A81" w:rsidRPr="003E37B5" w:rsidRDefault="00A63A81" w:rsidP="00A63A81">
                              <w:pPr>
                                <w:ind w:left="2160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</w:pPr>
                              <w:r w:rsidRPr="003E37B5"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 xml:space="preserve">I can </w:t>
                              </w:r>
                              <w:r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>use remainders and express them as fractions and decimals</w:t>
                              </w:r>
                            </w:p>
                            <w:p w:rsidR="00A63A81" w:rsidRPr="003E37B5" w:rsidRDefault="00A63A81" w:rsidP="00A63A81">
                              <w:pPr>
                                <w:ind w:left="2160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</w:pPr>
                              <w:r w:rsidRPr="003E37B5"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 xml:space="preserve">I can </w:t>
                              </w:r>
                              <w:r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>use remainders and express them as fractions and decimals when dividing by 2 digit numbers</w:t>
                              </w:r>
                            </w:p>
                            <w:p w:rsidR="00A63A81" w:rsidRPr="003E37B5" w:rsidRDefault="00A63A81" w:rsidP="00A63A81">
                              <w:pPr>
                                <w:ind w:left="1440" w:firstLine="720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</w:pPr>
                            </w:p>
                            <w:p w:rsidR="00A63A81" w:rsidRPr="003E37B5" w:rsidRDefault="00A63A81" w:rsidP="00A63A81">
                              <w:pPr>
                                <w:ind w:left="1440"/>
                                <w:jc w:val="center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" name="Group 4"/>
                        <wpg:cNvGrpSpPr/>
                        <wpg:grpSpPr>
                          <a:xfrm>
                            <a:off x="304800" y="266700"/>
                            <a:ext cx="1094740" cy="1352076"/>
                            <a:chOff x="0" y="131140"/>
                            <a:chExt cx="1094740" cy="979837"/>
                          </a:xfrm>
                        </wpg:grpSpPr>
                        <wps:wsp>
                          <wps:cNvPr id="7" name="AutoShape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31140"/>
                              <a:ext cx="1075701" cy="483209"/>
                            </a:xfrm>
                            <a:prstGeom prst="irregularSeal1">
                              <a:avLst/>
                            </a:prstGeom>
                            <a:solidFill>
                              <a:srgbClr val="CC66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63A81" w:rsidRPr="00205BB3" w:rsidRDefault="00A63A81" w:rsidP="00A63A81">
                                <w:pPr>
                                  <w:jc w:val="center"/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  <w:r w:rsidRPr="00205BB3"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Bronze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AutoShape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382013"/>
                              <a:ext cx="1075701" cy="453217"/>
                            </a:xfrm>
                            <a:prstGeom prst="irregularSeal1">
                              <a:avLst/>
                            </a:prstGeom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63A81" w:rsidRPr="00205BB3" w:rsidRDefault="00A63A81" w:rsidP="00A63A81">
                                <w:pPr>
                                  <w:jc w:val="center"/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  <w:r w:rsidRPr="00205BB3"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Silver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AutoShape 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639636"/>
                              <a:ext cx="1094740" cy="471341"/>
                            </a:xfrm>
                            <a:prstGeom prst="irregularSeal1">
                              <a:avLst/>
                            </a:prstGeom>
                            <a:solidFill>
                              <a:srgbClr val="CC99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63A81" w:rsidRPr="00205BB3" w:rsidRDefault="00A63A81" w:rsidP="00A63A81">
                                <w:pPr>
                                  <w:jc w:val="center"/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  <w:r w:rsidRPr="00205BB3"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Gold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margin-left:-38.15pt;margin-top:-37.35pt;width:526.5pt;height:136.5pt;z-index:251659264" coordsize="66865,17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7" type="#_x0000_t202" style="position:absolute;width:66865;height:173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jftcUA&#10;AADaAAAADwAAAGRycy9kb3ducmV2LnhtbESPT2vCQBTE74V+h+UVvDUbixZJXaUK/gHpIWmh9Paa&#10;fSZps29Ddk3it3cFweMwM79h5svB1KKj1lWWFYyjGARxbnXFhYKvz83zDITzyBpry6TgTA6Wi8eH&#10;OSba9pxSl/lCBAi7BBWU3jeJlC4vyaCLbEMcvKNtDfog20LqFvsAN7V8ieNXabDisFBiQ+uS8v/s&#10;ZBSkNU5Wf+l39rPqjx/b3bjqDr9rpUZPw/sbCE+Dv4dv7b1WMIXrlXAD5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eN+1xQAAANoAAAAPAAAAAAAAAAAAAAAAAJgCAABkcnMv&#10;ZG93bnJldi54bWxQSwUGAAAAAAQABAD1AAAAigMAAAAA&#10;" fillcolor="white [3201]" strokeweight="4.5pt">
                  <v:stroke linestyle="thickThin"/>
                  <v:textbox>
                    <w:txbxContent>
                      <w:p w:rsidR="00A63A81" w:rsidRPr="003E37B5" w:rsidRDefault="00A63A81" w:rsidP="00A63A81">
                        <w:pPr>
                          <w:jc w:val="center"/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</w:pPr>
                        <w:r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  <w:t>21</w:t>
                        </w:r>
                        <w:r w:rsidRPr="003E37B5"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  <w:t>.9.15</w:t>
                        </w:r>
                        <w:r w:rsidRPr="003E37B5"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  <w:br/>
                          <w:t xml:space="preserve">WALT: </w:t>
                        </w:r>
                        <w:r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  <w:t>divide numbers and express remainders</w:t>
                        </w:r>
                      </w:p>
                      <w:p w:rsidR="00A63A81" w:rsidRPr="003E37B5" w:rsidRDefault="00A63A81" w:rsidP="00A63A81">
                        <w:pPr>
                          <w:ind w:left="1440" w:firstLine="720"/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</w:pPr>
                        <w:r w:rsidRPr="003E37B5"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 xml:space="preserve">I can </w:t>
                        </w:r>
                        <w:r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>use remainders and express them as fractions</w:t>
                        </w:r>
                      </w:p>
                      <w:p w:rsidR="00A63A81" w:rsidRPr="003E37B5" w:rsidRDefault="00A63A81" w:rsidP="00A63A81">
                        <w:pPr>
                          <w:ind w:left="2160"/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</w:pPr>
                        <w:r w:rsidRPr="003E37B5"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 xml:space="preserve">I can </w:t>
                        </w:r>
                        <w:r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>use remainders and express them as fractions and decimals</w:t>
                        </w:r>
                      </w:p>
                      <w:p w:rsidR="00A63A81" w:rsidRPr="003E37B5" w:rsidRDefault="00A63A81" w:rsidP="00A63A81">
                        <w:pPr>
                          <w:ind w:left="2160"/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</w:pPr>
                        <w:r w:rsidRPr="003E37B5"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 xml:space="preserve">I can </w:t>
                        </w:r>
                        <w:r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>use remainders and express them as fractions and decimals when dividing by 2 digit numbers</w:t>
                        </w:r>
                      </w:p>
                      <w:p w:rsidR="00A63A81" w:rsidRPr="003E37B5" w:rsidRDefault="00A63A81" w:rsidP="00A63A81">
                        <w:pPr>
                          <w:ind w:left="1440" w:firstLine="720"/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</w:pPr>
                      </w:p>
                      <w:p w:rsidR="00A63A81" w:rsidRPr="003E37B5" w:rsidRDefault="00A63A81" w:rsidP="00A63A81">
                        <w:pPr>
                          <w:ind w:left="1440"/>
                          <w:jc w:val="center"/>
                          <w:rPr>
                            <w:rFonts w:ascii="NTPreCursivefk" w:hAnsi="NTPreCursivefk"/>
                            <w:sz w:val="23"/>
                            <w:szCs w:val="23"/>
                            <w:u w:val="single"/>
                          </w:rPr>
                        </w:pPr>
                      </w:p>
                    </w:txbxContent>
                  </v:textbox>
                </v:shape>
                <v:group id="Group 4" o:spid="_x0000_s1028" style="position:absolute;left:3048;top:2667;width:10947;height:13520" coordorigin=",1311" coordsize="10947,97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  <v:stroke joinstyle="miter"/>
                    <v:path gradientshapeok="t" o:connecttype="custom" o:connectlocs="14522,0;0,8615;8485,21600;21600,13290" o:connectangles="270,180,90,0" textboxrect="4627,6320,16702,13937"/>
                  </v:shapetype>
                  <v:shape id="AutoShape 2" o:spid="_x0000_s1029" type="#_x0000_t71" style="position:absolute;top:1311;width:10757;height:48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zIisQA&#10;AADaAAAADwAAAGRycy9kb3ducmV2LnhtbESPQWvCQBSE74X+h+UVems27aFK6hoaY4sXUWPx/My+&#10;JqnZtyG71fjvXUHwOMzMN8wkHUwrjtS7xrKC1ygGQVxa3XCl4Gf79TIG4TyyxtYyKTiTg3T6+DDB&#10;RNsTb+hY+EoECLsEFdTed4mUrqzJoItsRxy8X9sb9EH2ldQ9ngLctPItjt+lwYbDQo0dzWoqD8W/&#10;UfAXr22ud8ssywsnV/vv+Siv5ko9Pw2fHyA8Df4evrUXWsEIrlfCDZDTC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cyIrEAAAA2gAAAA8AAAAAAAAAAAAAAAAAmAIAAGRycy9k&#10;b3ducmV2LnhtbFBLBQYAAAAABAAEAPUAAACJAwAAAAA=&#10;" fillcolor="#c60">
                    <v:textbox>
                      <w:txbxContent>
                        <w:p w:rsidR="00A63A81" w:rsidRPr="00205BB3" w:rsidRDefault="00A63A81" w:rsidP="00A63A81">
                          <w:pPr>
                            <w:jc w:val="center"/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 w:rsidRPr="00205BB3"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  <w:t>Bronze</w:t>
                          </w:r>
                        </w:p>
                      </w:txbxContent>
                    </v:textbox>
                  </v:shape>
                  <v:shape id="AutoShape 3" o:spid="_x0000_s1030" type="#_x0000_t71" style="position:absolute;top:3820;width:10757;height:4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Y1j74A&#10;AADaAAAADwAAAGRycy9kb3ducmV2LnhtbERPS27CMBDdI3EHa5DYgQMLVAUMCl910U2BAwzxkATs&#10;cRSbJPT09aJSl0/vv9r01oiWGl85VjCbJiCIc6crLhRcL8fJBwgfkDUax6TgTR426+Fghal2HX9T&#10;ew6FiCHsU1RQhlCnUvq8JIt+6mriyN1dYzFE2BRSN9jFcGvkPEkW0mLFsaHEmnYl5c/zyyow3UF/&#10;tbsbZtnWnLI7/Tyvj71S41GfLUEE6sO/+M/9qRXErfFKvAFy/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mWNY++AAAA2gAAAA8AAAAAAAAAAAAAAAAAmAIAAGRycy9kb3ducmV2&#10;LnhtbFBLBQYAAAAABAAEAPUAAACDAwAAAAA=&#10;" fillcolor="gray [1629]">
                    <v:textbox>
                      <w:txbxContent>
                        <w:p w:rsidR="00A63A81" w:rsidRPr="00205BB3" w:rsidRDefault="00A63A81" w:rsidP="00A63A81">
                          <w:pPr>
                            <w:jc w:val="center"/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 w:rsidRPr="00205BB3"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  <w:t>Silver</w:t>
                          </w:r>
                        </w:p>
                      </w:txbxContent>
                    </v:textbox>
                  </v:shape>
                  <v:shape id="AutoShape 4" o:spid="_x0000_s1031" type="#_x0000_t71" style="position:absolute;top:6396;width:10947;height:47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uCrMQA&#10;AADaAAAADwAAAGRycy9kb3ducmV2LnhtbESPQWvCQBSE70L/w/IKXkQ3eqhpdJUiCOpFG4vnR/Y1&#10;Ccm+jdlVY3+9Kwg9DjPzDTNfdqYWV2pdaVnBeBSBIM6sLjlX8HNcD2MQziNrrC2Tgjs5WC7eenNM&#10;tL3xN11Tn4sAYZeggsL7JpHSZQUZdCPbEAfv17YGfZBtLnWLtwA3tZxE0Yc0WHJYKLChVUFZlV6M&#10;gnO8G/ydLvvqmFbx4TTeWjmNN0r137uvGQhPnf8Pv9obreATnlfCD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LgqzEAAAA2gAAAA8AAAAAAAAAAAAAAAAAmAIAAGRycy9k&#10;b3ducmV2LnhtbFBLBQYAAAAABAAEAPUAAACJAwAAAAA=&#10;" fillcolor="#c90">
                    <v:textbox>
                      <w:txbxContent>
                        <w:p w:rsidR="00A63A81" w:rsidRPr="00205BB3" w:rsidRDefault="00A63A81" w:rsidP="00A63A81">
                          <w:pPr>
                            <w:jc w:val="center"/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 w:rsidRPr="00205BB3"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  <w:t>Gold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137CE7" w:rsidRDefault="00137CE7"/>
    <w:p w:rsidR="00137CE7" w:rsidRDefault="00137CE7"/>
    <w:p w:rsidR="00137CE7" w:rsidRDefault="00137CE7"/>
    <w:p w:rsidR="00137CE7" w:rsidRDefault="00137CE7"/>
    <w:p w:rsidR="00137CE7" w:rsidRDefault="00137CE7"/>
    <w:p w:rsidR="00137CE7" w:rsidRPr="00A63A81" w:rsidRDefault="00A63A81" w:rsidP="00587CD0">
      <w:pPr>
        <w:jc w:val="center"/>
        <w:rPr>
          <w:rFonts w:ascii="Century Gothic" w:hAnsi="Century Gothic"/>
          <w:b/>
          <w:color w:val="FFC000"/>
        </w:rPr>
      </w:pPr>
      <w:r w:rsidRPr="00A63A81">
        <w:rPr>
          <w:rFonts w:ascii="Century Gothic" w:hAnsi="Century Gothic"/>
          <w:b/>
          <w:color w:val="FFC000"/>
        </w:rPr>
        <w:t>G</w:t>
      </w:r>
      <w:r w:rsidR="00515975" w:rsidRPr="00A63A81">
        <w:rPr>
          <w:rFonts w:ascii="Century Gothic" w:hAnsi="Century Gothic"/>
          <w:b/>
          <w:color w:val="FFC000"/>
        </w:rPr>
        <w:t>old</w:t>
      </w:r>
    </w:p>
    <w:p w:rsidR="00587CD0" w:rsidRPr="00A63A81" w:rsidRDefault="00587CD0" w:rsidP="0034784C">
      <w:pPr>
        <w:spacing w:line="240" w:lineRule="auto"/>
        <w:rPr>
          <w:rFonts w:ascii="Century Gothic" w:hAnsi="Century Gothic"/>
        </w:rPr>
      </w:pPr>
    </w:p>
    <w:p w:rsidR="00587CD0" w:rsidRPr="00A63A81" w:rsidRDefault="004A3E98" w:rsidP="0034784C">
      <w:pPr>
        <w:spacing w:line="240" w:lineRule="auto"/>
        <w:rPr>
          <w:rFonts w:ascii="Century Gothic" w:hAnsi="Century Gothic"/>
        </w:rPr>
      </w:pPr>
      <w:r w:rsidRPr="00A63A81">
        <w:rPr>
          <w:rFonts w:ascii="Century Gothic" w:hAnsi="Century Gothic"/>
        </w:rPr>
        <w:t>In each question show your remainder. Then convert it to a fraction and a decimal. Make sure you simplify any fractions if possible. You will end up with 3 answers for each question which all show remainders in a different way.</w:t>
      </w:r>
      <w:r w:rsidRPr="00A63A81">
        <w:rPr>
          <w:rFonts w:ascii="Century Gothic" w:hAnsi="Century Gothic"/>
        </w:rPr>
        <w:br/>
      </w:r>
      <w:r w:rsidRPr="00A63A81">
        <w:rPr>
          <w:rFonts w:ascii="Century Gothic" w:hAnsi="Century Gothic"/>
          <w:b/>
        </w:rPr>
        <w:t xml:space="preserve">Example: </w:t>
      </w:r>
      <w:r w:rsidRPr="00A63A81">
        <w:rPr>
          <w:rFonts w:ascii="Century Gothic" w:hAnsi="Century Gothic"/>
        </w:rPr>
        <w:t>1966 ÷ 3 = 655r1 or 655 1/3 or 655.3 (recurring)</w:t>
      </w:r>
    </w:p>
    <w:p w:rsidR="009A6DEB" w:rsidRPr="00A63A81" w:rsidRDefault="009A6DEB" w:rsidP="0034784C">
      <w:pPr>
        <w:spacing w:line="240" w:lineRule="auto"/>
        <w:rPr>
          <w:rFonts w:ascii="Century Gothic" w:hAnsi="Century Gothic"/>
          <w:u w:val="single"/>
        </w:rPr>
      </w:pPr>
      <w:r w:rsidRPr="00A63A81">
        <w:rPr>
          <w:rFonts w:ascii="Century Gothic" w:hAnsi="Century Gothic"/>
          <w:b/>
          <w:u w:val="single"/>
        </w:rPr>
        <w:t xml:space="preserve">Important: </w:t>
      </w:r>
      <w:r w:rsidRPr="00A63A81">
        <w:rPr>
          <w:rFonts w:ascii="Century Gothic" w:hAnsi="Century Gothic"/>
          <w:u w:val="single"/>
        </w:rPr>
        <w:t>Round your decimals to 2dp if they are getting very long!</w:t>
      </w:r>
    </w:p>
    <w:p w:rsidR="0034784C" w:rsidRPr="00A63A81" w:rsidRDefault="0034784C" w:rsidP="004A3E98">
      <w:pPr>
        <w:spacing w:line="360" w:lineRule="auto"/>
        <w:rPr>
          <w:rFonts w:ascii="Century Gothic" w:hAnsi="Century Gothic"/>
        </w:rPr>
      </w:pPr>
      <w:bookmarkStart w:id="0" w:name="_GoBack"/>
      <w:bookmarkEnd w:id="0"/>
    </w:p>
    <w:p w:rsidR="00574DE6" w:rsidRPr="00A63A81" w:rsidRDefault="009A6DEB" w:rsidP="003F78EE">
      <w:pPr>
        <w:pStyle w:val="ListParagraph"/>
        <w:numPr>
          <w:ilvl w:val="0"/>
          <w:numId w:val="2"/>
        </w:numPr>
        <w:spacing w:line="840" w:lineRule="auto"/>
        <w:ind w:left="714" w:hanging="357"/>
        <w:rPr>
          <w:rFonts w:ascii="Century Gothic" w:hAnsi="Century Gothic"/>
        </w:rPr>
      </w:pPr>
      <w:r w:rsidRPr="00A63A81">
        <w:rPr>
          <w:rFonts w:ascii="Century Gothic" w:hAnsi="Century Gothic"/>
        </w:rPr>
        <w:t>1965</w:t>
      </w:r>
      <w:r w:rsidR="0034784C" w:rsidRPr="00A63A81">
        <w:rPr>
          <w:rFonts w:ascii="Century Gothic" w:hAnsi="Century Gothic"/>
        </w:rPr>
        <w:t xml:space="preserve"> ÷</w:t>
      </w:r>
      <w:r w:rsidRPr="00A63A81">
        <w:rPr>
          <w:rFonts w:ascii="Century Gothic" w:hAnsi="Century Gothic"/>
        </w:rPr>
        <w:t xml:space="preserve"> 23</w:t>
      </w:r>
      <w:r w:rsidR="0034784C" w:rsidRPr="00A63A81">
        <w:rPr>
          <w:rFonts w:ascii="Century Gothic" w:hAnsi="Century Gothic"/>
        </w:rPr>
        <w:t xml:space="preserve"> =</w:t>
      </w:r>
      <w:r w:rsidR="00574DE6" w:rsidRPr="00A63A81">
        <w:rPr>
          <w:rFonts w:ascii="Century Gothic" w:hAnsi="Century Gothic"/>
        </w:rPr>
        <w:t xml:space="preserve"> </w:t>
      </w:r>
    </w:p>
    <w:p w:rsidR="0034784C" w:rsidRPr="00A63A81" w:rsidRDefault="009A6DEB" w:rsidP="003F78EE">
      <w:pPr>
        <w:pStyle w:val="ListParagraph"/>
        <w:numPr>
          <w:ilvl w:val="0"/>
          <w:numId w:val="2"/>
        </w:numPr>
        <w:spacing w:line="840" w:lineRule="auto"/>
        <w:ind w:left="714" w:hanging="357"/>
        <w:rPr>
          <w:rFonts w:ascii="Century Gothic" w:hAnsi="Century Gothic"/>
        </w:rPr>
      </w:pPr>
      <w:r w:rsidRPr="00A63A81">
        <w:rPr>
          <w:rFonts w:ascii="Century Gothic" w:hAnsi="Century Gothic"/>
        </w:rPr>
        <w:t>417</w:t>
      </w:r>
      <w:r w:rsidR="0034784C" w:rsidRPr="00A63A81">
        <w:rPr>
          <w:rFonts w:ascii="Century Gothic" w:hAnsi="Century Gothic"/>
        </w:rPr>
        <w:t xml:space="preserve"> ÷</w:t>
      </w:r>
      <w:r w:rsidRPr="00A63A81">
        <w:rPr>
          <w:rFonts w:ascii="Century Gothic" w:hAnsi="Century Gothic"/>
        </w:rPr>
        <w:t xml:space="preserve"> 24</w:t>
      </w:r>
      <w:r w:rsidR="0034784C" w:rsidRPr="00A63A81">
        <w:rPr>
          <w:rFonts w:ascii="Century Gothic" w:hAnsi="Century Gothic"/>
        </w:rPr>
        <w:t xml:space="preserve"> = </w:t>
      </w:r>
    </w:p>
    <w:p w:rsidR="00BB63C9" w:rsidRPr="00A63A81" w:rsidRDefault="009A6DEB" w:rsidP="00BB63C9">
      <w:pPr>
        <w:pStyle w:val="ListParagraph"/>
        <w:numPr>
          <w:ilvl w:val="0"/>
          <w:numId w:val="2"/>
        </w:numPr>
        <w:spacing w:line="840" w:lineRule="auto"/>
        <w:ind w:left="714" w:hanging="357"/>
        <w:rPr>
          <w:rFonts w:ascii="Century Gothic" w:hAnsi="Century Gothic"/>
        </w:rPr>
      </w:pPr>
      <w:r w:rsidRPr="00A63A81">
        <w:rPr>
          <w:rFonts w:ascii="Century Gothic" w:hAnsi="Century Gothic"/>
        </w:rPr>
        <w:t>2130 ÷ 29 =</w:t>
      </w:r>
      <w:r w:rsidR="00BB63C9" w:rsidRPr="00A63A81">
        <w:rPr>
          <w:rFonts w:ascii="Century Gothic" w:hAnsi="Century Gothic"/>
        </w:rPr>
        <w:t xml:space="preserve"> </w:t>
      </w:r>
    </w:p>
    <w:p w:rsidR="00BB63C9" w:rsidRPr="00A63A81" w:rsidRDefault="00BB63C9" w:rsidP="00BB63C9">
      <w:pPr>
        <w:pStyle w:val="ListParagraph"/>
        <w:numPr>
          <w:ilvl w:val="0"/>
          <w:numId w:val="2"/>
        </w:numPr>
        <w:spacing w:line="840" w:lineRule="auto"/>
        <w:rPr>
          <w:rFonts w:ascii="Century Gothic" w:hAnsi="Century Gothic"/>
        </w:rPr>
      </w:pPr>
      <w:r w:rsidRPr="00A63A81">
        <w:rPr>
          <w:rFonts w:ascii="Century Gothic" w:hAnsi="Century Gothic"/>
        </w:rPr>
        <w:t xml:space="preserve">1574 ÷ 11 = </w:t>
      </w:r>
    </w:p>
    <w:p w:rsidR="00BB63C9" w:rsidRPr="00A63A81" w:rsidRDefault="00BB63C9" w:rsidP="00BB63C9">
      <w:pPr>
        <w:pStyle w:val="ListParagraph"/>
        <w:numPr>
          <w:ilvl w:val="0"/>
          <w:numId w:val="2"/>
        </w:numPr>
        <w:spacing w:line="840" w:lineRule="auto"/>
        <w:rPr>
          <w:rFonts w:ascii="Century Gothic" w:hAnsi="Century Gothic"/>
        </w:rPr>
      </w:pPr>
      <w:r w:rsidRPr="00A63A81">
        <w:rPr>
          <w:rFonts w:ascii="Century Gothic" w:hAnsi="Century Gothic"/>
        </w:rPr>
        <w:t xml:space="preserve">3928 ÷ 11 = </w:t>
      </w:r>
    </w:p>
    <w:p w:rsidR="00BB63C9" w:rsidRPr="00A63A81" w:rsidRDefault="00BB63C9" w:rsidP="00BB63C9">
      <w:pPr>
        <w:pStyle w:val="ListParagraph"/>
        <w:numPr>
          <w:ilvl w:val="0"/>
          <w:numId w:val="2"/>
        </w:numPr>
        <w:spacing w:line="840" w:lineRule="auto"/>
        <w:rPr>
          <w:rFonts w:ascii="Century Gothic" w:hAnsi="Century Gothic"/>
        </w:rPr>
      </w:pPr>
      <w:r w:rsidRPr="00A63A81">
        <w:rPr>
          <w:rFonts w:ascii="Century Gothic" w:hAnsi="Century Gothic"/>
        </w:rPr>
        <w:t xml:space="preserve">9144 ÷ 29 = </w:t>
      </w:r>
    </w:p>
    <w:p w:rsidR="00BB63C9" w:rsidRPr="00A63A81" w:rsidRDefault="00BB63C9" w:rsidP="00BB63C9">
      <w:pPr>
        <w:pStyle w:val="ListParagraph"/>
        <w:numPr>
          <w:ilvl w:val="0"/>
          <w:numId w:val="2"/>
        </w:numPr>
        <w:spacing w:line="840" w:lineRule="auto"/>
        <w:rPr>
          <w:rFonts w:ascii="Century Gothic" w:hAnsi="Century Gothic"/>
        </w:rPr>
      </w:pPr>
      <w:r w:rsidRPr="00A63A81">
        <w:rPr>
          <w:rFonts w:ascii="Century Gothic" w:hAnsi="Century Gothic"/>
        </w:rPr>
        <w:t xml:space="preserve">9822 ÷ 34 = </w:t>
      </w:r>
    </w:p>
    <w:p w:rsidR="00BB63C9" w:rsidRPr="00A63A81" w:rsidRDefault="00BB63C9" w:rsidP="00BB63C9">
      <w:pPr>
        <w:pStyle w:val="ListParagraph"/>
        <w:numPr>
          <w:ilvl w:val="0"/>
          <w:numId w:val="2"/>
        </w:numPr>
        <w:spacing w:line="840" w:lineRule="auto"/>
        <w:rPr>
          <w:rFonts w:ascii="Century Gothic" w:hAnsi="Century Gothic"/>
        </w:rPr>
      </w:pPr>
      <w:r w:rsidRPr="00A63A81">
        <w:rPr>
          <w:rFonts w:ascii="Century Gothic" w:hAnsi="Century Gothic"/>
        </w:rPr>
        <w:t xml:space="preserve">229 ÷ 31 = </w:t>
      </w:r>
    </w:p>
    <w:sectPr w:rsidR="00BB63C9" w:rsidRPr="00A63A81" w:rsidSect="00515975">
      <w:pgSz w:w="11906" w:h="16838"/>
      <w:pgMar w:top="1440" w:right="1440" w:bottom="1440" w:left="1440" w:header="708" w:footer="708" w:gutter="0"/>
      <w:pgBorders w:offsetFrom="page">
        <w:top w:val="single" w:sz="24" w:space="24" w:color="FFC000"/>
        <w:left w:val="single" w:sz="24" w:space="24" w:color="FFC000"/>
        <w:bottom w:val="single" w:sz="24" w:space="24" w:color="FFC000"/>
        <w:right w:val="single" w:sz="2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TPreCursivefk">
    <w:altName w:val="Urdu Typesetting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1665A8"/>
    <w:multiLevelType w:val="hybridMultilevel"/>
    <w:tmpl w:val="8424FA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E22A45"/>
    <w:multiLevelType w:val="hybridMultilevel"/>
    <w:tmpl w:val="406CCBB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CE7"/>
    <w:rsid w:val="001132FD"/>
    <w:rsid w:val="00137CE7"/>
    <w:rsid w:val="0033428A"/>
    <w:rsid w:val="0034784C"/>
    <w:rsid w:val="004A3E98"/>
    <w:rsid w:val="00515975"/>
    <w:rsid w:val="00574DE6"/>
    <w:rsid w:val="00587CD0"/>
    <w:rsid w:val="006757AC"/>
    <w:rsid w:val="00927D2F"/>
    <w:rsid w:val="00927DA8"/>
    <w:rsid w:val="009A6DEB"/>
    <w:rsid w:val="00A63A81"/>
    <w:rsid w:val="00AB0FCC"/>
    <w:rsid w:val="00BB63C9"/>
    <w:rsid w:val="00C473CC"/>
    <w:rsid w:val="00FC2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C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C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C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C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Hattingh</dc:creator>
  <cp:keywords/>
  <dc:description/>
  <cp:lastModifiedBy>f.mengoni</cp:lastModifiedBy>
  <cp:revision>3</cp:revision>
  <dcterms:created xsi:type="dcterms:W3CDTF">2015-09-20T12:53:00Z</dcterms:created>
  <dcterms:modified xsi:type="dcterms:W3CDTF">2015-09-21T07:26:00Z</dcterms:modified>
</cp:coreProperties>
</file>