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ADC" w:rsidRPr="00884ADC" w:rsidRDefault="00884ADC" w:rsidP="00884ADC">
      <w:pPr>
        <w:spacing w:before="100" w:beforeAutospacing="1" w:after="100" w:afterAutospacing="1" w:line="240" w:lineRule="auto"/>
        <w:jc w:val="center"/>
        <w:outlineLvl w:val="0"/>
        <w:rPr>
          <w:rFonts w:ascii="Accord Heavy SF" w:eastAsia="Times New Roman" w:hAnsi="Accord Heavy SF" w:cs="Times New Roman"/>
          <w:b/>
          <w:bCs/>
          <w:color w:val="FF0000"/>
          <w:kern w:val="36"/>
          <w:sz w:val="52"/>
          <w:szCs w:val="48"/>
          <w:u w:val="single"/>
          <w:lang w:eastAsia="en-GB"/>
        </w:rPr>
      </w:pPr>
      <w:bookmarkStart w:id="0" w:name="_GoBack"/>
      <w:bookmarkEnd w:id="0"/>
      <w:r w:rsidRPr="00884ADC">
        <w:rPr>
          <w:rFonts w:ascii="Accord Heavy SF" w:hAnsi="Accord Heavy SF"/>
          <w:noProof/>
          <w:color w:val="FF0000"/>
          <w:sz w:val="24"/>
          <w:u w:val="single"/>
          <w:lang w:eastAsia="en-GB"/>
        </w:rPr>
        <w:drawing>
          <wp:anchor distT="0" distB="0" distL="114300" distR="114300" simplePos="0" relativeHeight="251658240" behindDoc="1" locked="0" layoutInCell="1" allowOverlap="1" wp14:anchorId="43C3E1F3" wp14:editId="4CBFFBF2">
            <wp:simplePos x="0" y="0"/>
            <wp:positionH relativeFrom="column">
              <wp:posOffset>-258445</wp:posOffset>
            </wp:positionH>
            <wp:positionV relativeFrom="paragraph">
              <wp:posOffset>3810</wp:posOffset>
            </wp:positionV>
            <wp:extent cx="1296035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72" y="21272"/>
                <wp:lineTo x="21272" y="0"/>
                <wp:lineTo x="0" y="0"/>
              </wp:wrapPolygon>
            </wp:wrapTight>
            <wp:docPr id="1" name="Picture 1" descr="http://www.awf.org/sites/default/files/styles/twotwenty_square/public/media/masthead/wafricangiraffe-header_0.jpeg?itok=6Cn7rqU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wf.org/sites/default/files/styles/twotwenty_square/public/media/masthead/wafricangiraffe-header_0.jpeg?itok=6Cn7rqU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84ADC">
        <w:rPr>
          <w:rFonts w:ascii="Accord Heavy SF" w:eastAsia="Times New Roman" w:hAnsi="Accord Heavy SF" w:cs="Times New Roman"/>
          <w:b/>
          <w:bCs/>
          <w:color w:val="FF0000"/>
          <w:kern w:val="36"/>
          <w:sz w:val="52"/>
          <w:szCs w:val="48"/>
          <w:u w:val="single"/>
          <w:lang w:eastAsia="en-GB"/>
        </w:rPr>
        <w:t>African animals</w:t>
      </w:r>
    </w:p>
    <w:p w:rsidR="00884ADC" w:rsidRPr="00884ADC" w:rsidRDefault="00884ADC" w:rsidP="00884ADC">
      <w:pPr>
        <w:spacing w:after="0" w:line="240" w:lineRule="auto"/>
        <w:rPr>
          <w:rFonts w:ascii="Courier New" w:eastAsia="Times New Roman" w:hAnsi="Courier New" w:cs="Courier New"/>
          <w:sz w:val="27"/>
          <w:szCs w:val="27"/>
          <w:lang w:eastAsia="en-GB"/>
        </w:rPr>
      </w:pPr>
      <w:r>
        <w:rPr>
          <w:rFonts w:ascii="Cabin" w:hAnsi="Cabin"/>
          <w:noProof/>
          <w:color w:val="F0723A"/>
          <w:lang w:eastAsia="en-GB"/>
        </w:rPr>
        <w:drawing>
          <wp:anchor distT="0" distB="0" distL="114300" distR="114300" simplePos="0" relativeHeight="251661312" behindDoc="1" locked="0" layoutInCell="1" allowOverlap="1" wp14:anchorId="6ECD40BF" wp14:editId="5339C86F">
            <wp:simplePos x="0" y="0"/>
            <wp:positionH relativeFrom="column">
              <wp:posOffset>-258445</wp:posOffset>
            </wp:positionH>
            <wp:positionV relativeFrom="paragraph">
              <wp:posOffset>3749675</wp:posOffset>
            </wp:positionV>
            <wp:extent cx="1296035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72" y="21272"/>
                <wp:lineTo x="21272" y="0"/>
                <wp:lineTo x="0" y="0"/>
              </wp:wrapPolygon>
            </wp:wrapTight>
            <wp:docPr id="4" name="Picture 4" descr="http://www.awf.org/sites/default/files/styles/twotwenty_square/public/media/masthead/Grevy_Barb.jpg?itok=ntff20c7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awf.org/sites/default/files/styles/twotwenty_square/public/media/masthead/Grevy_Barb.jpg?itok=ntff20c7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bin" w:hAnsi="Cabin"/>
          <w:noProof/>
          <w:color w:val="F0723A"/>
          <w:lang w:eastAsia="en-GB"/>
        </w:rPr>
        <w:drawing>
          <wp:anchor distT="0" distB="0" distL="114300" distR="114300" simplePos="0" relativeHeight="251660288" behindDoc="1" locked="0" layoutInCell="1" allowOverlap="1" wp14:anchorId="3FF859F6" wp14:editId="359FFBA6">
            <wp:simplePos x="0" y="0"/>
            <wp:positionH relativeFrom="column">
              <wp:posOffset>-258445</wp:posOffset>
            </wp:positionH>
            <wp:positionV relativeFrom="paragraph">
              <wp:posOffset>2341880</wp:posOffset>
            </wp:positionV>
            <wp:extent cx="1296035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72" y="21272"/>
                <wp:lineTo x="21272" y="0"/>
                <wp:lineTo x="0" y="0"/>
              </wp:wrapPolygon>
            </wp:wrapTight>
            <wp:docPr id="3" name="Picture 3" descr="http://www.awf.org/sites/default/files/styles/twotwenty_square/public/media/gallery/wildlife/Leopard/Leopard_Stephen_Belcher_0.jpg?itok=48F9Rvw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awf.org/sites/default/files/styles/twotwenty_square/public/media/gallery/wildlife/Leopard/Leopard_Stephen_Belcher_0.jpg?itok=48F9Rvw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bin" w:hAnsi="Cabin"/>
          <w:noProof/>
          <w:color w:val="F0723A"/>
          <w:lang w:eastAsia="en-GB"/>
        </w:rPr>
        <w:drawing>
          <wp:anchor distT="0" distB="0" distL="114300" distR="114300" simplePos="0" relativeHeight="251659264" behindDoc="1" locked="0" layoutInCell="1" allowOverlap="1" wp14:anchorId="5585DB81" wp14:editId="0B42D9A7">
            <wp:simplePos x="0" y="0"/>
            <wp:positionH relativeFrom="column">
              <wp:posOffset>-258969</wp:posOffset>
            </wp:positionH>
            <wp:positionV relativeFrom="paragraph">
              <wp:posOffset>879089</wp:posOffset>
            </wp:positionV>
            <wp:extent cx="1296035" cy="1296035"/>
            <wp:effectExtent l="0" t="0" r="0" b="0"/>
            <wp:wrapTight wrapText="bothSides">
              <wp:wrapPolygon edited="0">
                <wp:start x="0" y="0"/>
                <wp:lineTo x="0" y="21272"/>
                <wp:lineTo x="21272" y="21272"/>
                <wp:lineTo x="21272" y="0"/>
                <wp:lineTo x="0" y="0"/>
              </wp:wrapPolygon>
            </wp:wrapTight>
            <wp:docPr id="2" name="Picture 2" descr="http://www.awf.org/sites/default/files/styles/twotwenty_square/public/media/masthead/Thomsons_Gazelle_Billy_Dodson_1400x415.jpg?itok=TY1gMo5x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wf.org/sites/default/files/styles/twotwenty_square/public/media/masthead/Thomsons_Gazelle_Billy_Dodson_1400x415.jpg?itok=TY1gMo5x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3000" w:type="dxa"/>
        <w:jc w:val="center"/>
        <w:tblCellSpacing w:w="1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2"/>
        <w:gridCol w:w="451"/>
        <w:gridCol w:w="459"/>
        <w:gridCol w:w="473"/>
        <w:gridCol w:w="508"/>
        <w:gridCol w:w="508"/>
        <w:gridCol w:w="473"/>
        <w:gridCol w:w="508"/>
        <w:gridCol w:w="457"/>
        <w:gridCol w:w="473"/>
        <w:gridCol w:w="508"/>
        <w:gridCol w:w="457"/>
        <w:gridCol w:w="508"/>
        <w:gridCol w:w="508"/>
        <w:gridCol w:w="594"/>
      </w:tblGrid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S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J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J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U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I</w:t>
            </w:r>
          </w:p>
        </w:tc>
      </w:tr>
      <w:tr w:rsidR="00884ADC" w:rsidRPr="00884ADC" w:rsidTr="00884ADC">
        <w:trPr>
          <w:tblCellSpacing w:w="13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Q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Y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J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O</w:t>
            </w:r>
          </w:p>
        </w:tc>
      </w:tr>
    </w:tbl>
    <w:p w:rsidR="00884ADC" w:rsidRPr="00884ADC" w:rsidRDefault="00884ADC" w:rsidP="00884ADC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n-GB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91"/>
        <w:gridCol w:w="3076"/>
        <w:gridCol w:w="3599"/>
      </w:tblGrid>
      <w:tr w:rsidR="00884ADC" w:rsidRPr="00884ADC" w:rsidTr="00884ADC">
        <w:trPr>
          <w:gridAfter w:val="2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AARDVARK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BABOON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BAT</w:t>
            </w: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CHEETAH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CHIMP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CRANE</w:t>
            </w: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ELEPHANT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GAZELLE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GIRAFFE</w:t>
            </w: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LEOPARD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LION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MONKEY</w:t>
            </w: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PARROT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TIGER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WARTHOG</w:t>
            </w:r>
          </w:p>
        </w:tc>
      </w:tr>
      <w:tr w:rsidR="00884ADC" w:rsidRPr="00884ADC" w:rsidTr="00884ADC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 w:rsidRPr="00884ADC"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  <w:t>ZEBRA</w:t>
            </w: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884ADC" w:rsidRPr="00884ADC" w:rsidRDefault="00884ADC" w:rsidP="00884A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F173E2" w:rsidRDefault="00F173E2"/>
    <w:sectPr w:rsidR="00F173E2" w:rsidSect="00884AD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cord Heavy SF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bin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ADC"/>
    <w:rsid w:val="00884ADC"/>
    <w:rsid w:val="00894720"/>
    <w:rsid w:val="00F1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1AFCB9-6B98-4B99-B956-9EEE074C0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4A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4AD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A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4A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90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10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02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wf.org/wildlife-conservation/leopard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wf.org/wildlife-conservation/grevys-zebra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0" Type="http://schemas.openxmlformats.org/officeDocument/2006/relationships/hyperlink" Target="http://www.awf.org/wildlife-conservation/thomsons-gazelle" TargetMode="External"/><Relationship Id="rId4" Type="http://schemas.openxmlformats.org/officeDocument/2006/relationships/hyperlink" Target="http://www.awf.org/wildlife-conservation/west-african-giraffe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31CDBADC</Template>
  <TotalTime>0</TotalTime>
  <Pages>1</Pages>
  <Words>91</Words>
  <Characters>519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PARRISD</dc:creator>
  <cp:keywords/>
  <dc:description/>
  <cp:lastModifiedBy>G McDougall</cp:lastModifiedBy>
  <cp:revision>2</cp:revision>
  <cp:lastPrinted>2016-05-06T09:30:00Z</cp:lastPrinted>
  <dcterms:created xsi:type="dcterms:W3CDTF">2021-01-05T14:20:00Z</dcterms:created>
  <dcterms:modified xsi:type="dcterms:W3CDTF">2021-01-05T14:20:00Z</dcterms:modified>
</cp:coreProperties>
</file>