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6FEDA" w14:textId="6A017CC5" w:rsidR="008E3DEC" w:rsidRDefault="008E3DEC" w:rsidP="008E3DEC">
      <w:pPr>
        <w:jc w:val="center"/>
        <w:rPr>
          <w:sz w:val="24"/>
          <w:szCs w:val="24"/>
        </w:rPr>
      </w:pPr>
      <w:r w:rsidRPr="008E3DE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6A60F" wp14:editId="5AB8737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867525" cy="8763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8CA08B" w14:textId="791D5293" w:rsidR="008E3DEC" w:rsidRPr="00415EBF" w:rsidRDefault="008E3DEC" w:rsidP="008E3DEC">
                            <w:pPr>
                              <w:jc w:val="center"/>
                              <w:rPr>
                                <w:rFonts w:ascii="Ink Free" w:hAnsi="Ink Free"/>
                                <w:b/>
                                <w:color w:val="0070C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5EBF">
                              <w:rPr>
                                <w:rFonts w:ascii="Ink Free" w:hAnsi="Ink Free"/>
                                <w:b/>
                                <w:color w:val="0070C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Balanced Argument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6A6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540.75pt;height:6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" filled="f" stroked="f">
                <v:textbox>
                  <w:txbxContent>
                    <w:p w14:paraId="568CA08B" w14:textId="791D5293" w:rsidR="008E3DEC" w:rsidRPr="00415EBF" w:rsidRDefault="008E3DEC" w:rsidP="008E3DEC">
                      <w:pPr>
                        <w:jc w:val="center"/>
                        <w:rPr>
                          <w:rFonts w:ascii="Ink Free" w:hAnsi="Ink Free"/>
                          <w:b/>
                          <w:color w:val="0070C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5EBF">
                        <w:rPr>
                          <w:rFonts w:ascii="Ink Free" w:hAnsi="Ink Free"/>
                          <w:b/>
                          <w:color w:val="0070C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The Balanced Argument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8499BF" w14:textId="63C5CE46" w:rsidR="00415EBF" w:rsidRPr="00415EBF" w:rsidRDefault="00415EBF" w:rsidP="00415E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Planning a debate: Children</w:t>
      </w:r>
      <w:r w:rsidRPr="00415EBF">
        <w:rPr>
          <w:b/>
          <w:bCs/>
          <w:sz w:val="24"/>
          <w:szCs w:val="24"/>
        </w:rPr>
        <w:t xml:space="preserve"> should only watch half an hour of television every day.</w:t>
      </w:r>
    </w:p>
    <w:p w14:paraId="19923647" w14:textId="77777777" w:rsidR="008E3DEC" w:rsidRPr="008E3DEC" w:rsidRDefault="008E3DEC" w:rsidP="00415EBF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"/>
        <w:tblW w:w="10490" w:type="dxa"/>
        <w:tblLook w:val="04A0" w:firstRow="1" w:lastRow="0" w:firstColumn="1" w:lastColumn="0" w:noHBand="0" w:noVBand="1"/>
      </w:tblPr>
      <w:tblGrid>
        <w:gridCol w:w="3403"/>
        <w:gridCol w:w="3685"/>
        <w:gridCol w:w="3402"/>
      </w:tblGrid>
      <w:tr w:rsidR="008E3DEC" w:rsidRPr="008E3DEC" w14:paraId="7BEA3AD0" w14:textId="77777777" w:rsidTr="008E3DEC">
        <w:trPr>
          <w:trHeight w:val="3109"/>
        </w:trPr>
        <w:tc>
          <w:tcPr>
            <w:tcW w:w="3403" w:type="dxa"/>
          </w:tcPr>
          <w:p w14:paraId="62B43354" w14:textId="61F867A4" w:rsid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 xml:space="preserve">Point 1: </w:t>
            </w:r>
          </w:p>
          <w:p w14:paraId="11ACF664" w14:textId="33751ED0" w:rsidR="00415EBF" w:rsidRDefault="00415EBF" w:rsidP="008E3DEC">
            <w:pPr>
              <w:rPr>
                <w:b/>
                <w:bCs/>
                <w:sz w:val="28"/>
                <w:szCs w:val="28"/>
              </w:rPr>
            </w:pPr>
          </w:p>
          <w:p w14:paraId="2F2BEC27" w14:textId="5F4EA0BC" w:rsidR="00415EBF" w:rsidRPr="00415EBF" w:rsidRDefault="00415EBF" w:rsidP="008E3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415EBF">
              <w:rPr>
                <w:sz w:val="28"/>
                <w:szCs w:val="28"/>
              </w:rPr>
              <w:t>hildren should only watch one hour of tv per day as</w:t>
            </w:r>
            <w:r>
              <w:rPr>
                <w:sz w:val="28"/>
                <w:szCs w:val="28"/>
              </w:rPr>
              <w:t>...</w:t>
            </w:r>
          </w:p>
          <w:p w14:paraId="525CF5BC" w14:textId="77777777" w:rsidR="008E3DEC" w:rsidRPr="008E3DEC" w:rsidRDefault="008E3DEC" w:rsidP="008E3DEC">
            <w:pPr>
              <w:rPr>
                <w:sz w:val="20"/>
                <w:szCs w:val="20"/>
              </w:rPr>
            </w:pPr>
          </w:p>
          <w:p w14:paraId="534C165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F99507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278F7EB" w14:textId="480691B3" w:rsidR="008E3DEC" w:rsidRDefault="008E3DEC" w:rsidP="008E3DEC">
            <w:pPr>
              <w:rPr>
                <w:sz w:val="28"/>
                <w:szCs w:val="28"/>
              </w:rPr>
            </w:pPr>
          </w:p>
          <w:p w14:paraId="3F10664E" w14:textId="77777777" w:rsidR="00415EBF" w:rsidRDefault="00415EBF" w:rsidP="008E3DEC">
            <w:pPr>
              <w:rPr>
                <w:sz w:val="28"/>
                <w:szCs w:val="28"/>
              </w:rPr>
            </w:pPr>
          </w:p>
          <w:p w14:paraId="37AFFF2E" w14:textId="5C3182EF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75DD5290" w14:textId="77777777" w:rsidR="008E3DEC" w:rsidRPr="008E3DEC" w:rsidRDefault="008E3DEC" w:rsidP="008E3DEC">
            <w:pPr>
              <w:rPr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</w:t>
            </w:r>
            <w:r w:rsidRPr="008E3DEC">
              <w:rPr>
                <w:sz w:val="28"/>
                <w:szCs w:val="28"/>
              </w:rPr>
              <w:t xml:space="preserve">: </w:t>
            </w:r>
          </w:p>
          <w:p w14:paraId="46B549C2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B553FCB" w14:textId="77777777" w:rsidR="008E3DEC" w:rsidRPr="00415EBF" w:rsidRDefault="008E3DEC" w:rsidP="008E3DEC">
            <w:pPr>
              <w:rPr>
                <w:sz w:val="28"/>
                <w:szCs w:val="28"/>
              </w:rPr>
            </w:pPr>
            <w:r w:rsidRPr="00415EBF">
              <w:rPr>
                <w:sz w:val="28"/>
                <w:szCs w:val="28"/>
              </w:rPr>
              <w:t xml:space="preserve">However, </w:t>
            </w:r>
          </w:p>
        </w:tc>
        <w:tc>
          <w:tcPr>
            <w:tcW w:w="3402" w:type="dxa"/>
          </w:tcPr>
          <w:p w14:paraId="207D2BA9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7D00AED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32F0EFE" w14:textId="590186D3" w:rsidR="008E3DEC" w:rsidRPr="008E3DEC" w:rsidRDefault="00415EBF" w:rsidP="008E3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Watching more than one hour of tv could be beneficial because</w:t>
            </w:r>
            <w:proofErr w:type="gramStart"/>
            <w:r>
              <w:rPr>
                <w:sz w:val="28"/>
                <w:szCs w:val="28"/>
              </w:rPr>
              <w:t>…..</w:t>
            </w:r>
            <w:proofErr w:type="gramEnd"/>
          </w:p>
          <w:p w14:paraId="7F5F0906" w14:textId="7515D77A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</w:tr>
      <w:tr w:rsidR="008E3DEC" w:rsidRPr="008E3DEC" w14:paraId="7C70C822" w14:textId="77777777" w:rsidTr="008E3DEC">
        <w:tc>
          <w:tcPr>
            <w:tcW w:w="3403" w:type="dxa"/>
          </w:tcPr>
          <w:p w14:paraId="63DF45B5" w14:textId="2A9E31F5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 xml:space="preserve">Point 2: </w:t>
            </w:r>
          </w:p>
          <w:p w14:paraId="07820C3F" w14:textId="508AE075" w:rsidR="008E3DEC" w:rsidRDefault="008E3DEC" w:rsidP="008E3DEC">
            <w:pPr>
              <w:rPr>
                <w:sz w:val="28"/>
                <w:szCs w:val="28"/>
              </w:rPr>
            </w:pPr>
          </w:p>
          <w:p w14:paraId="5A6A4F0A" w14:textId="0C978F17" w:rsidR="00415EBF" w:rsidRPr="00415EBF" w:rsidRDefault="00415EBF" w:rsidP="00415E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415EBF">
              <w:rPr>
                <w:sz w:val="28"/>
                <w:szCs w:val="28"/>
              </w:rPr>
              <w:t xml:space="preserve">hildren should </w:t>
            </w:r>
            <w:r>
              <w:rPr>
                <w:sz w:val="28"/>
                <w:szCs w:val="28"/>
              </w:rPr>
              <w:t xml:space="preserve">be allowed to </w:t>
            </w:r>
            <w:r w:rsidRPr="00415EBF">
              <w:rPr>
                <w:sz w:val="28"/>
                <w:szCs w:val="28"/>
              </w:rPr>
              <w:t xml:space="preserve">watch </w:t>
            </w:r>
            <w:r>
              <w:rPr>
                <w:sz w:val="28"/>
                <w:szCs w:val="28"/>
              </w:rPr>
              <w:t>more than</w:t>
            </w:r>
            <w:r w:rsidRPr="00415EB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one hour of </w:t>
            </w:r>
            <w:r w:rsidRPr="00415EBF">
              <w:rPr>
                <w:sz w:val="28"/>
                <w:szCs w:val="28"/>
              </w:rPr>
              <w:t xml:space="preserve">tv per day </w:t>
            </w:r>
            <w:r>
              <w:rPr>
                <w:sz w:val="28"/>
                <w:szCs w:val="28"/>
              </w:rPr>
              <w:t>because</w:t>
            </w:r>
            <w:r>
              <w:rPr>
                <w:sz w:val="28"/>
                <w:szCs w:val="28"/>
              </w:rPr>
              <w:t>...</w:t>
            </w:r>
          </w:p>
          <w:p w14:paraId="7AD1B71A" w14:textId="77777777" w:rsidR="00415EBF" w:rsidRPr="008E3DEC" w:rsidRDefault="00415EBF" w:rsidP="008E3DEC">
            <w:pPr>
              <w:rPr>
                <w:sz w:val="28"/>
                <w:szCs w:val="28"/>
              </w:rPr>
            </w:pPr>
          </w:p>
          <w:p w14:paraId="231C780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16362FD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7D5150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54A123AA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4E2147D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038D02F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1B1915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0420A04E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Connective:</w:t>
            </w:r>
          </w:p>
          <w:p w14:paraId="72B27593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43556CCE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511FB243" w14:textId="77777777" w:rsidR="008E3DEC" w:rsidRDefault="008E3DEC" w:rsidP="008E3DEC">
            <w:pPr>
              <w:rPr>
                <w:sz w:val="28"/>
                <w:szCs w:val="28"/>
              </w:rPr>
            </w:pPr>
          </w:p>
          <w:p w14:paraId="3F3C03F6" w14:textId="2D592CFD" w:rsidR="00415EBF" w:rsidRPr="008E3DEC" w:rsidRDefault="00415EBF" w:rsidP="008E3DEC">
            <w:pPr>
              <w:rPr>
                <w:sz w:val="28"/>
                <w:szCs w:val="28"/>
              </w:rPr>
            </w:pPr>
          </w:p>
        </w:tc>
      </w:tr>
      <w:tr w:rsidR="008E3DEC" w:rsidRPr="008E3DEC" w14:paraId="4BCA10EF" w14:textId="77777777" w:rsidTr="008E3DEC">
        <w:trPr>
          <w:trHeight w:val="3895"/>
        </w:trPr>
        <w:tc>
          <w:tcPr>
            <w:tcW w:w="3403" w:type="dxa"/>
          </w:tcPr>
          <w:p w14:paraId="0DBAC368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Point 3:</w:t>
            </w:r>
          </w:p>
          <w:p w14:paraId="50E7146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C072A15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2130ECD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6CFB4647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EC3FEE3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0163649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2F2D770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E3CC9BE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D147BAD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15D98D3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560B4A13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Connective:</w:t>
            </w:r>
          </w:p>
          <w:p w14:paraId="0A25A59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614ED198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27CBAD74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</w:tr>
    </w:tbl>
    <w:p w14:paraId="55AEEA0C" w14:textId="77777777" w:rsidR="008569EC" w:rsidRDefault="008569EC"/>
    <w:sectPr w:rsidR="008569EC" w:rsidSect="008E3D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96CAB"/>
    <w:multiLevelType w:val="hybridMultilevel"/>
    <w:tmpl w:val="50A429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7C"/>
    <w:rsid w:val="00415EBF"/>
    <w:rsid w:val="008569EC"/>
    <w:rsid w:val="008E3DEC"/>
    <w:rsid w:val="009A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E556"/>
  <w15:chartTrackingRefBased/>
  <w15:docId w15:val="{D7E29F03-E8F0-4A37-B42A-9346B07B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6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1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Molloy</dc:creator>
  <cp:keywords/>
  <dc:description/>
  <cp:lastModifiedBy>Lauren Molloy</cp:lastModifiedBy>
  <cp:revision>2</cp:revision>
  <dcterms:created xsi:type="dcterms:W3CDTF">2020-04-26T20:42:00Z</dcterms:created>
  <dcterms:modified xsi:type="dcterms:W3CDTF">2020-04-26T20:42:00Z</dcterms:modified>
</cp:coreProperties>
</file>