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11D" w:rsidRDefault="00C1311D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6"/>
      </w:tblGrid>
      <w:tr w:rsidR="00C1311D" w:rsidTr="00C1311D">
        <w:tc>
          <w:tcPr>
            <w:tcW w:w="8516" w:type="dxa"/>
          </w:tcPr>
          <w:p w:rsidR="00C1311D" w:rsidRPr="00C1311D" w:rsidRDefault="00C1311D" w:rsidP="00C1311D">
            <w:pPr>
              <w:spacing w:before="100" w:beforeAutospacing="1" w:after="240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  <w:p w:rsidR="00C1311D" w:rsidRPr="00FC313D" w:rsidRDefault="00C1311D" w:rsidP="00C1311D">
            <w:pPr>
              <w:spacing w:before="100" w:beforeAutospacing="1" w:after="240"/>
              <w:jc w:val="center"/>
              <w:rPr>
                <w:rFonts w:cs="Arial"/>
                <w:color w:val="000000"/>
                <w:sz w:val="40"/>
                <w:szCs w:val="40"/>
              </w:rPr>
            </w:pPr>
            <w:r w:rsidRPr="00FC313D">
              <w:rPr>
                <w:rFonts w:cs="Arial"/>
                <w:color w:val="000000"/>
                <w:sz w:val="40"/>
                <w:szCs w:val="40"/>
              </w:rPr>
              <w:t>Magma rises through cracks or weaknesses in the Earth's crust.</w:t>
            </w:r>
          </w:p>
          <w:p w:rsidR="00C1311D" w:rsidRDefault="00C1311D"/>
        </w:tc>
      </w:tr>
      <w:tr w:rsidR="00C1311D" w:rsidTr="00C1311D">
        <w:tc>
          <w:tcPr>
            <w:tcW w:w="8516" w:type="dxa"/>
          </w:tcPr>
          <w:p w:rsidR="00C1311D" w:rsidRPr="00C1311D" w:rsidRDefault="00C1311D" w:rsidP="00C1311D">
            <w:pPr>
              <w:spacing w:before="100" w:beforeAutospacing="1" w:after="240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  <w:p w:rsidR="00C1311D" w:rsidRPr="00FC313D" w:rsidRDefault="00C1311D" w:rsidP="00C1311D">
            <w:pPr>
              <w:spacing w:before="100" w:beforeAutospacing="1" w:after="240"/>
              <w:jc w:val="center"/>
              <w:rPr>
                <w:rFonts w:cs="Arial"/>
                <w:color w:val="000000"/>
                <w:sz w:val="40"/>
                <w:szCs w:val="40"/>
              </w:rPr>
            </w:pPr>
            <w:r w:rsidRPr="00FC313D">
              <w:rPr>
                <w:rFonts w:cs="Arial"/>
                <w:color w:val="000000"/>
                <w:sz w:val="40"/>
                <w:szCs w:val="40"/>
              </w:rPr>
              <w:t>The lava from the eruption cools to form new crust.</w:t>
            </w:r>
          </w:p>
          <w:p w:rsidR="00C1311D" w:rsidRDefault="00C1311D" w:rsidP="00C1311D">
            <w:pPr>
              <w:jc w:val="center"/>
            </w:pPr>
          </w:p>
        </w:tc>
      </w:tr>
      <w:tr w:rsidR="00C1311D" w:rsidTr="00C1311D">
        <w:tc>
          <w:tcPr>
            <w:tcW w:w="8516" w:type="dxa"/>
          </w:tcPr>
          <w:p w:rsidR="00C1311D" w:rsidRPr="00C1311D" w:rsidRDefault="00C1311D" w:rsidP="00C1311D">
            <w:pPr>
              <w:spacing w:before="100" w:beforeAutospacing="1" w:after="240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  <w:p w:rsidR="00C1311D" w:rsidRPr="00FC313D" w:rsidRDefault="00C1311D" w:rsidP="00C1311D">
            <w:pPr>
              <w:spacing w:before="100" w:beforeAutospacing="1" w:after="240"/>
              <w:jc w:val="center"/>
              <w:rPr>
                <w:rFonts w:cs="Arial"/>
                <w:color w:val="000000"/>
                <w:sz w:val="40"/>
                <w:szCs w:val="40"/>
              </w:rPr>
            </w:pPr>
            <w:r w:rsidRPr="00FC313D">
              <w:rPr>
                <w:rFonts w:cs="Arial"/>
                <w:color w:val="000000"/>
                <w:sz w:val="40"/>
                <w:szCs w:val="40"/>
              </w:rPr>
              <w:t>Pressure builds up inside the Earth.</w:t>
            </w:r>
          </w:p>
          <w:p w:rsidR="00C1311D" w:rsidRDefault="00C1311D"/>
        </w:tc>
      </w:tr>
      <w:tr w:rsidR="00C1311D" w:rsidTr="00C1311D">
        <w:tc>
          <w:tcPr>
            <w:tcW w:w="8516" w:type="dxa"/>
          </w:tcPr>
          <w:p w:rsidR="00C1311D" w:rsidRPr="00C1311D" w:rsidRDefault="00C1311D" w:rsidP="00C1311D">
            <w:pPr>
              <w:spacing w:before="100" w:beforeAutospacing="1" w:after="100" w:afterAutospacing="1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  <w:p w:rsidR="00C1311D" w:rsidRPr="00FC313D" w:rsidRDefault="00C1311D" w:rsidP="00C1311D">
            <w:pPr>
              <w:spacing w:before="100" w:beforeAutospacing="1" w:after="100" w:afterAutospacing="1"/>
              <w:jc w:val="center"/>
              <w:rPr>
                <w:rFonts w:cs="Arial"/>
                <w:color w:val="000000"/>
                <w:sz w:val="40"/>
                <w:szCs w:val="40"/>
              </w:rPr>
            </w:pPr>
            <w:r w:rsidRPr="00FC313D">
              <w:rPr>
                <w:rFonts w:cs="Arial"/>
                <w:color w:val="000000"/>
                <w:sz w:val="40"/>
                <w:szCs w:val="40"/>
              </w:rPr>
              <w:t>Over time, after several eruptions, the rock builds up and a volcano forms.</w:t>
            </w:r>
          </w:p>
          <w:p w:rsidR="00C1311D" w:rsidRDefault="00C1311D" w:rsidP="00C1311D">
            <w:pPr>
              <w:jc w:val="center"/>
            </w:pPr>
          </w:p>
        </w:tc>
      </w:tr>
      <w:tr w:rsidR="00C1311D" w:rsidTr="00C1311D">
        <w:tc>
          <w:tcPr>
            <w:tcW w:w="8516" w:type="dxa"/>
          </w:tcPr>
          <w:p w:rsidR="00C1311D" w:rsidRPr="00C1311D" w:rsidRDefault="00C1311D" w:rsidP="00C1311D">
            <w:pPr>
              <w:spacing w:before="100" w:beforeAutospacing="1" w:after="240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  <w:p w:rsidR="00C1311D" w:rsidRPr="00FC313D" w:rsidRDefault="00C1311D" w:rsidP="00C1311D">
            <w:pPr>
              <w:spacing w:before="100" w:beforeAutospacing="1" w:after="240"/>
              <w:jc w:val="center"/>
              <w:rPr>
                <w:rFonts w:cs="Arial"/>
                <w:color w:val="000000"/>
                <w:sz w:val="40"/>
                <w:szCs w:val="40"/>
              </w:rPr>
            </w:pPr>
            <w:r w:rsidRPr="00FC313D">
              <w:rPr>
                <w:rFonts w:cs="Arial"/>
                <w:color w:val="000000"/>
                <w:sz w:val="40"/>
                <w:szCs w:val="40"/>
              </w:rPr>
              <w:t>When this pressure is released, magma explodes to the surface causing a volcanic eruption.</w:t>
            </w:r>
          </w:p>
          <w:p w:rsidR="00C1311D" w:rsidRDefault="00C1311D"/>
        </w:tc>
      </w:tr>
    </w:tbl>
    <w:p w:rsidR="00B13061" w:rsidRDefault="00B13061"/>
    <w:sectPr w:rsidR="00B13061" w:rsidSect="00B13061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11D"/>
    <w:rsid w:val="000A78A7"/>
    <w:rsid w:val="00B13061"/>
    <w:rsid w:val="00C13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11D"/>
    <w:rPr>
      <w:rFonts w:ascii="Comic Sans MS" w:eastAsia="Times New Roman" w:hAnsi="Comic Sans MS" w:cs="Times New Roman"/>
      <w:sz w:val="22"/>
      <w:szCs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31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11D"/>
    <w:rPr>
      <w:rFonts w:ascii="Comic Sans MS" w:eastAsia="Times New Roman" w:hAnsi="Comic Sans MS" w:cs="Times New Roman"/>
      <w:sz w:val="22"/>
      <w:szCs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31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286</Characters>
  <Application>Microsoft Macintosh Word</Application>
  <DocSecurity>0</DocSecurity>
  <Lines>2</Lines>
  <Paragraphs>1</Paragraphs>
  <ScaleCrop>false</ScaleCrop>
  <Company>AG</Company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2</cp:revision>
  <cp:lastPrinted>2019-05-06T14:40:00Z</cp:lastPrinted>
  <dcterms:created xsi:type="dcterms:W3CDTF">2020-04-10T11:16:00Z</dcterms:created>
  <dcterms:modified xsi:type="dcterms:W3CDTF">2020-04-10T11:16:00Z</dcterms:modified>
</cp:coreProperties>
</file>